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1B2" w:rsidRPr="007951B2" w:rsidRDefault="007951B2" w:rsidP="007951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Об апелляции</w:t>
      </w:r>
    </w:p>
    <w:p w:rsidR="007951B2" w:rsidRPr="007951B2" w:rsidRDefault="007951B2" w:rsidP="00795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</w:pPr>
    </w:p>
    <w:p w:rsidR="007951B2" w:rsidRDefault="007951B2" w:rsidP="00795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Конфликтная комиссия (далее – КК) создается в целях защиты прав участников экзаменов при проведении ГИА. КК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Апелляции тех участников, которые сдают ЕГЭ за пределами территории Российской Федерации, рассматривает федеральная конфликтная комиссия.</w:t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Для обеспечения права на объективное проведение экзамена в ППЭ и оценивание экзаменационных работ участникам ЕГЭ предоставляется право подать в КК апелляцию в письменной форме:</w:t>
      </w:r>
    </w:p>
    <w:p w:rsidR="007951B2" w:rsidRPr="007951B2" w:rsidRDefault="007951B2" w:rsidP="007951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1B2" w:rsidRPr="007951B2" w:rsidRDefault="007951B2" w:rsidP="007951B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:rsidR="007951B2" w:rsidRPr="007951B2" w:rsidRDefault="007951B2" w:rsidP="007951B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 несогласии с выставленными баллами.</w:t>
      </w:r>
    </w:p>
    <w:p w:rsidR="007951B2" w:rsidRPr="007951B2" w:rsidRDefault="007951B2" w:rsidP="007951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КК не рассматривает апелляции по вопросам содержания и структуры заданий по учебным предметам, а также по вопросам, связанным:</w:t>
      </w:r>
    </w:p>
    <w:p w:rsidR="007951B2" w:rsidRPr="007951B2" w:rsidRDefault="007951B2" w:rsidP="007951B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 оцениванием результатов выполнения заданий экзаменационной работы с кратким ответом;</w:t>
      </w:r>
    </w:p>
    <w:p w:rsidR="007951B2" w:rsidRPr="007951B2" w:rsidRDefault="007951B2" w:rsidP="007951B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 нарушением участником ЕГЭ требований, установленных Порядком;</w:t>
      </w:r>
    </w:p>
    <w:p w:rsidR="007951B2" w:rsidRPr="007951B2" w:rsidRDefault="007951B2" w:rsidP="007951B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 неправильным оформлением экзаменационной работы.</w:t>
      </w:r>
    </w:p>
    <w:p w:rsidR="007951B2" w:rsidRPr="007951B2" w:rsidRDefault="007951B2" w:rsidP="007951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КК не рассматривает черновики участника ЕГЭ в качестве материалов апелляции.</w:t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В целях информирования граждан в СМИ, на официальных сайтах ОИВ, учредителей, загранучреждений, организаций, осуществляющих образовательную деятельность, или специализированных сайтах не позднее чем за месяц до начала экзаменов публикуется информация: о сроках, местах и порядке подачи и рассмотрения апелляций. </w:t>
      </w:r>
    </w:p>
    <w:p w:rsidR="007951B2" w:rsidRPr="007951B2" w:rsidRDefault="007951B2" w:rsidP="007951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7951B2" w:rsidRPr="007951B2" w:rsidRDefault="007951B2" w:rsidP="007951B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При рассмотрении апелляции может присутствовать участник ЕГЭ и (или) его родители (законные представители), а также общественные наблюдатели.</w:t>
      </w:r>
    </w:p>
    <w:p w:rsidR="007951B2" w:rsidRPr="007951B2" w:rsidRDefault="00AB1BDE" w:rsidP="007951B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hyperlink r:id="rId6" w:history="1">
        <w:r w:rsidR="007951B2" w:rsidRPr="007951B2">
          <w:rPr>
            <w:rFonts w:ascii="Times New Roman" w:eastAsia="Times New Roman" w:hAnsi="Times New Roman" w:cs="Times New Roman"/>
            <w:b/>
            <w:bCs/>
            <w:caps/>
            <w:color w:val="000000"/>
            <w:sz w:val="28"/>
            <w:szCs w:val="28"/>
            <w:lang w:eastAsia="ru-RU"/>
          </w:rPr>
          <w:t>ПРАВИЛА ПОДАЧИ АПЕЛЛЯЦИИ О НАРУШЕНИИ УСТАНОВЛЕННОГО ПОРЯДКА ПРОВЕДЕНИЯ ЕГЭ</w:t>
        </w:r>
      </w:hyperlink>
    </w:p>
    <w:p w:rsidR="007951B2" w:rsidRPr="007951B2" w:rsidRDefault="007951B2" w:rsidP="007951B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Апелляцию о нарушении установленного порядка проведения ЕГЭ участник ЕГЭ подает в день проведения экзамена по соответствующему учебному предмету члену ГЭК, не покидая ППЭ.</w:t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Апелляция составляется в письменной форме в двух экземплярах: один передается в КК, другой, с пометкой члена ГЭК о принятии ее на рассмотрение в КК, остается у участника ЕГЭ. Член ГЭК, принявший апелляцию, в тот же день направляет ее в КК.</w:t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lastRenderedPageBreak/>
        <w:t>После получения апелляции о нарушении установленного порядка проведения ЕГЭ членом ГЭК в ППЭ в день проведения экзамена в целях проверки изложенных в апелляции сведений организуется проверка при участии:</w:t>
      </w:r>
    </w:p>
    <w:p w:rsidR="007951B2" w:rsidRPr="007951B2" w:rsidRDefault="007951B2" w:rsidP="007951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организаторов, не задействованных в аудитории, в которой сдавал экзамен апеллянт;</w:t>
      </w:r>
    </w:p>
    <w:p w:rsidR="007951B2" w:rsidRPr="007951B2" w:rsidRDefault="007951B2" w:rsidP="007951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технических специалистов и ассистентов;</w:t>
      </w:r>
    </w:p>
    <w:p w:rsidR="007951B2" w:rsidRPr="007951B2" w:rsidRDefault="007951B2" w:rsidP="007951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общественных наблюдателей;</w:t>
      </w:r>
    </w:p>
    <w:p w:rsidR="007951B2" w:rsidRPr="007951B2" w:rsidRDefault="007951B2" w:rsidP="007951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сотрудников, осуществляющих охрану правопорядка;</w:t>
      </w:r>
    </w:p>
    <w:p w:rsidR="007951B2" w:rsidRPr="007951B2" w:rsidRDefault="007951B2" w:rsidP="007951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медицинских работников.</w:t>
      </w:r>
    </w:p>
    <w:p w:rsidR="007951B2" w:rsidRPr="007951B2" w:rsidRDefault="007951B2" w:rsidP="007951B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КК рассматривает апелляцию о нарушении установленного порядка проведения ГИА в течение двух рабочих дней с момента ее поступления в КК.</w:t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После поступления апелляции в КК ответственный секретарь КК регистрируют ее в журнале регистрации апелляций, после чего информирует апеллянта и (или) его родителей (законных представителей) о дате, времени и месте рассмотрения апелляции.</w:t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При рассмотрении апелляции о нарушении установленного порядка проведения ГИА КК рассматривает апелляцию и заключение о результатах проверки и выносит одно из решений:</w:t>
      </w:r>
    </w:p>
    <w:p w:rsidR="007951B2" w:rsidRPr="007951B2" w:rsidRDefault="007951B2" w:rsidP="007951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об удовлетворении апелляции;</w:t>
      </w:r>
    </w:p>
    <w:p w:rsidR="007951B2" w:rsidRPr="007951B2" w:rsidRDefault="007951B2" w:rsidP="007951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об отклонении апелляции.</w:t>
      </w:r>
    </w:p>
    <w:p w:rsidR="007951B2" w:rsidRPr="007951B2" w:rsidRDefault="007951B2" w:rsidP="007951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При удовлетворении апелляции результат экзамена,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едиными расписаниями проведения ЕГЭ.</w:t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При отклонении апелляции результат апеллянта не изменяется и остается действующим.</w:t>
      </w:r>
    </w:p>
    <w:p w:rsidR="007951B2" w:rsidRPr="007951B2" w:rsidRDefault="00AB1BDE" w:rsidP="007951B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hyperlink r:id="rId7" w:history="1">
        <w:r w:rsidR="007951B2" w:rsidRPr="007951B2">
          <w:rPr>
            <w:rFonts w:ascii="Times New Roman" w:eastAsia="Times New Roman" w:hAnsi="Times New Roman" w:cs="Times New Roman"/>
            <w:b/>
            <w:bCs/>
            <w:caps/>
            <w:color w:val="000000"/>
            <w:sz w:val="28"/>
            <w:szCs w:val="28"/>
            <w:lang w:eastAsia="ru-RU"/>
          </w:rPr>
          <w:t>ПРАВИЛА ПОДАЧИ АПЕЛЛЯЦИИ О НЕСОГЛАСИИ С РЕЗУЛЬТАТАМИ ЕГЭ</w:t>
        </w:r>
      </w:hyperlink>
    </w:p>
    <w:p w:rsidR="007951B2" w:rsidRPr="007951B2" w:rsidRDefault="007951B2" w:rsidP="007951B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Апелляция о несогласии с выставленными баллами</w:t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подается в течение двух рабочих дней после официального дня объявления результатов ГИА по соответствующему учебному предмету.</w:t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Апелляция составляется в письменной форме в двух экземплярах: один передается в КК, другой, с пометкой ответственного лица о принятии ее на рассмотрение в КК, остается у апеллянта (форма 1-АП).</w:t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 xml:space="preserve">Обучающиеся подают апелляцию в организацию, осуществляющую образовательную деятельность, которой они были допущены в </w:t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lastRenderedPageBreak/>
        <w:t>установленном порядке к ГИА. Руководитель организации или уполномоченное им лицо, принявшее апелляцию, незамедлительно передает ее в КК.</w:t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Выпускники прошлых лет подают апелляцию в места, в которых они были зарегистрированы на сдачу ЕГЭ, а также в иные места, определенные ОИВ.</w:t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По решению ГЭК подача и (или) рассмотрение апелляций могут быть организованы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данных.</w:t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КК рассматривает апелляцию о несогласии с выставленными баллами в течение четырех рабочих дней с момента ее поступления в КК.</w:t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После поступления апелляции в КК ответственный секретарь КК регистрируют ее в журнале регистрации апелляций, после чего информирует апеллянта и (или) его родителей (законных представителей) о дате, времени и месте рассмотрения апелляции.</w:t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Апеллянту, в случае его участия в рассмотрении апелляции, предъявляются материалы апелляционного комплекта документов и заключение экспертов предметной комиссии, после чего он письменно в соответствующем поле протокола рассмотрения апелляции подтверждает, что ему предъявлены изображения выполненной им экзаменационной работы (заполнявшихся им бланков ЕГЭ), файлы с цифровой аудиозаписью его устных ответов, копии протоколов его устных ответов.</w:t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Апеллянт должен удостовериться в правильности распознавания информации его бланков ЕГЭ и в том, что его экзаменационная работа проверена в соответствии с установленными требованиями.</w:t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Привлеченные эксперты во время рассмотрения апелляции в присутствии апеллянта и (или) его родителей (законных представителей) дают им соответствующие разъяснения (при необходимости). Время, рекомендуемое на разъяснения по оцениванию развернутых и (или) устных ответов одного апеллянта, не более 20 минут.</w:t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По результатам рассмотрения апелляции о несогласии с выставленными баллами КК принимает решение:</w:t>
      </w:r>
    </w:p>
    <w:p w:rsidR="007951B2" w:rsidRPr="007951B2" w:rsidRDefault="007951B2" w:rsidP="007951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об отклонении апелляции и сохранении выставленных баллов (отсутствие технических ошибок и ошибок оценивания экзаменационной работы);</w:t>
      </w:r>
    </w:p>
    <w:p w:rsidR="007951B2" w:rsidRPr="007951B2" w:rsidRDefault="007951B2" w:rsidP="007951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об удовлетворении апелляции и изменении баллов (наличие технических ошибок и (или) ошибок оценивания экзаменационной работы).</w:t>
      </w:r>
    </w:p>
    <w:p w:rsidR="007951B2" w:rsidRPr="007951B2" w:rsidRDefault="007951B2" w:rsidP="007951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951B2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:rsidR="0058533F" w:rsidRPr="007951B2" w:rsidRDefault="00AB1BDE" w:rsidP="007951B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533F" w:rsidRPr="00795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168A3"/>
    <w:multiLevelType w:val="multilevel"/>
    <w:tmpl w:val="093A3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512EB6"/>
    <w:multiLevelType w:val="multilevel"/>
    <w:tmpl w:val="806AD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DF18B9"/>
    <w:multiLevelType w:val="multilevel"/>
    <w:tmpl w:val="55C4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1B2"/>
    <w:rsid w:val="007951B2"/>
    <w:rsid w:val="00AB1BDE"/>
    <w:rsid w:val="00C41461"/>
    <w:rsid w:val="00F6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51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51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javascript:/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/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953</Words>
  <Characters>5434</Characters>
  <Application>Microsoft Office Word</Application>
  <DocSecurity>0</DocSecurity>
  <Lines>45</Lines>
  <Paragraphs>12</Paragraphs>
  <ScaleCrop>false</ScaleCrop>
  <Company>Home</Company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Гульнара</cp:lastModifiedBy>
  <cp:revision>2</cp:revision>
  <dcterms:created xsi:type="dcterms:W3CDTF">2020-07-14T10:10:00Z</dcterms:created>
  <dcterms:modified xsi:type="dcterms:W3CDTF">2020-07-14T10:10:00Z</dcterms:modified>
</cp:coreProperties>
</file>